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561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44"/>
        <w:gridCol w:w="4395"/>
        <w:gridCol w:w="6575"/>
        <w:tblGridChange w:id="0">
          <w:tblGrid>
            <w:gridCol w:w="4644"/>
            <w:gridCol w:w="4395"/>
            <w:gridCol w:w="6575"/>
          </w:tblGrid>
        </w:tblGridChange>
      </w:tblGrid>
      <w:tr>
        <w:tc>
          <w:tcPr>
            <w:gridSpan w:val="3"/>
          </w:tcPr>
          <w:p w:rsidR="00000000" w:rsidDel="00000000" w:rsidP="00000000" w:rsidRDefault="00000000" w:rsidRPr="00000000" w14:paraId="0000000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Mahi Kāinga o Te Whānau Kererū mō tēnei kaupapa te wai.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Tā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ngia tētahi hurihanga wai me ōna whakamāramatanga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Draw a picture of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a water cycle explaining how it works.</w:t>
            </w:r>
          </w:p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2200275" cy="1000125"/>
                  <wp:effectExtent b="0" l="0" r="0" t="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000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Homai kia 5 ngā meka matua mō te wai</w:t>
            </w:r>
          </w:p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Give 5 facts about water</w:t>
            </w:r>
          </w:p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mō te water.</w:t>
            </w:r>
          </w:p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2076042" cy="1390650"/>
                  <wp:effectExtent b="0" l="0" r="0" t="0"/>
                  <wp:docPr id="1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042" cy="1390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Mātaki tētahi tūmahi whēako mā runga youtube a hāngai ana ki te wai.</w:t>
            </w:r>
          </w:p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whakamātauhia i taua tūmahi whēako.</w:t>
            </w:r>
          </w:p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Wiki tuawhitu ka tū koe ki mua i te akomanga ki te whakapuaki i tō tūmahi whēako.</w:t>
            </w:r>
          </w:p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Watch a science experiment about water</w:t>
            </w:r>
          </w:p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Test out the experiment.</w:t>
            </w:r>
          </w:p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Week 7 present your experiment to the class. </w:t>
            </w: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2047875" cy="1476375"/>
                  <wp:effectExtent b="0" l="0" r="0" t="0"/>
                  <wp:docPr id="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476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</w:tcPr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Hangaia tetahi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hurihanga wai  ahu 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Design/Create your very own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3D water cycle explaining how it works.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486150" cy="2490107"/>
                  <wp:effectExtent b="0" l="0" r="0" t="0"/>
                  <wp:docPr id="1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24901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3714750" cy="2438400"/>
                  <wp:effectExtent b="0" l="0" r="0" t="0"/>
                  <wp:docPr id="1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243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2466975" cy="2400300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2400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highlight w:val="yellow"/>
                <w:rtl w:val="0"/>
              </w:rPr>
              <w:t xml:space="preserve">PAEARU/CRITERIA: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Me awhina ia tāngata o tō whānau i a koe ki te hanga i tō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ahu 3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72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All  whānau must contribute somehow in some way to your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3D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72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Kei a koe te tikanga mō ngā momo rauemi ka whakamahi.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72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It’s up to you what materials you would like to use.</w:t>
            </w:r>
          </w:p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72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Patopato he kōrero/ whakamārama i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ngaa waahanga.</w:t>
            </w:r>
          </w:p>
          <w:p w:rsidR="00000000" w:rsidDel="00000000" w:rsidP="00000000" w:rsidRDefault="00000000" w:rsidRPr="00000000" w14:paraId="000000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720"/>
              <w:rPr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Type/explain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the parts of the water cycle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    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. Kia ātaahua kia pīrakorako mai ngā tae( Make it bright and colourful)</w:t>
            </w:r>
          </w:p>
          <w:p w:rsidR="00000000" w:rsidDel="00000000" w:rsidP="00000000" w:rsidRDefault="00000000" w:rsidRPr="00000000" w14:paraId="000000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firstLine="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     6. Kia kaha, kia maia, kia manawanui. </w:t>
            </w:r>
          </w:p>
          <w:p w:rsidR="00000000" w:rsidDel="00000000" w:rsidP="00000000" w:rsidRDefault="00000000" w:rsidRPr="00000000" w14:paraId="000000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         Have fun and think outside the box.</w:t>
            </w:r>
          </w:p>
          <w:p w:rsidR="00000000" w:rsidDel="00000000" w:rsidP="00000000" w:rsidRDefault="00000000" w:rsidRPr="00000000" w14:paraId="000000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highlight w:val="yellow"/>
                <w:u w:val="single"/>
                <w:rtl w:val="0"/>
              </w:rPr>
              <w:t xml:space="preserve">WHAKAHOKIA MAI/DUE: </w:t>
            </w:r>
            <w:r w:rsidDel="00000000" w:rsidR="00000000" w:rsidRPr="00000000">
              <w:rPr>
                <w:sz w:val="24"/>
                <w:szCs w:val="24"/>
                <w:highlight w:val="yellow"/>
                <w:u w:val="single"/>
                <w:rtl w:val="0"/>
              </w:rPr>
              <w:t xml:space="preserve">TBC  Week 10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sectPr>
      <w:pgSz w:h="11906" w:w="16838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mi-NZ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rsid w:val="00CF65A9"/>
    <w:pPr>
      <w:spacing w:after="0"/>
    </w:pPr>
    <w:rPr>
      <w:rFonts w:ascii="Arial" w:cs="Arial" w:eastAsia="Arial" w:hAnsi="Arial"/>
      <w:lang w:eastAsia="en-NZ" w:val="mi-NZ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59"/>
    <w:rsid w:val="00CF65A9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CF65A9"/>
    <w:pPr>
      <w:spacing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CF65A9"/>
    <w:rPr>
      <w:rFonts w:ascii="Tahoma" w:cs="Tahoma" w:eastAsia="Arial" w:hAnsi="Tahoma"/>
      <w:sz w:val="16"/>
      <w:szCs w:val="16"/>
      <w:lang w:eastAsia="en-NZ" w:val="mi-NZ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2" Type="http://schemas.openxmlformats.org/officeDocument/2006/relationships/image" Target="media/image1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NVTX3b1FvX86GcuzgfSC6TEu+g==">AMUW2mW8tOGMvRBDpOk25THsFfT+jsCcMziiBoNZajlnxL7XLzRGXQ0uJSYL2ICWuxPmyJU7JU6cwSp38fT9JXuOqOC2nx2bje+YqP8/5OfZb70MeAUiDRgPiIlNcquyVIRRhmqEy0Yw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2021-02-08T01:56:00Z</dcterms:created>
  <dc:creator>TEACHER</dc:creator>
</cp:coreProperties>
</file>